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9AE8" w14:textId="46BC8CE2" w:rsidR="006B03D5" w:rsidRPr="006B03D5" w:rsidRDefault="006B03D5" w:rsidP="006B03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03D5">
        <w:rPr>
          <w:rFonts w:ascii="Arial" w:hAnsi="Arial" w:cs="Arial"/>
          <w:b/>
          <w:bCs/>
          <w:sz w:val="28"/>
          <w:szCs w:val="28"/>
        </w:rPr>
        <w:t>Nine Ways of Deepening Daily Life Practice</w:t>
      </w:r>
    </w:p>
    <w:p w14:paraId="6EC8E3B6" w14:textId="493F85FE" w:rsidR="000F6066" w:rsidRPr="006B03D5" w:rsidRDefault="006B03D5" w:rsidP="006B03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03D5">
        <w:rPr>
          <w:rFonts w:ascii="Arial" w:hAnsi="Arial" w:cs="Arial"/>
          <w:b/>
          <w:bCs/>
          <w:sz w:val="28"/>
          <w:szCs w:val="28"/>
        </w:rPr>
        <w:t>Donald Rothberg</w:t>
      </w:r>
      <w:r>
        <w:rPr>
          <w:rFonts w:ascii="Arial" w:hAnsi="Arial" w:cs="Arial"/>
          <w:b/>
          <w:bCs/>
          <w:sz w:val="28"/>
          <w:szCs w:val="28"/>
        </w:rPr>
        <w:t xml:space="preserve"> (Discussed in</w:t>
      </w:r>
      <w:r w:rsidRPr="006B03D5">
        <w:rPr>
          <w:rFonts w:ascii="Arial" w:hAnsi="Arial" w:cs="Arial"/>
          <w:b/>
          <w:bCs/>
          <w:sz w:val="28"/>
          <w:szCs w:val="28"/>
        </w:rPr>
        <w:t xml:space="preserve"> June 25, 2025</w:t>
      </w:r>
      <w:r>
        <w:rPr>
          <w:rFonts w:ascii="Arial" w:hAnsi="Arial" w:cs="Arial"/>
          <w:b/>
          <w:bCs/>
          <w:sz w:val="28"/>
          <w:szCs w:val="28"/>
        </w:rPr>
        <w:t xml:space="preserve"> Talk)</w:t>
      </w:r>
    </w:p>
    <w:p w14:paraId="35477E90" w14:textId="77777777" w:rsidR="006B03D5" w:rsidRDefault="006B03D5" w:rsidP="006B03D5">
      <w:pPr>
        <w:rPr>
          <w:rFonts w:ascii="Arial" w:hAnsi="Arial" w:cs="Arial"/>
          <w:b/>
          <w:bCs/>
        </w:rPr>
      </w:pPr>
    </w:p>
    <w:p w14:paraId="2FCEC7D6" w14:textId="40A31CC6" w:rsidR="006B03D5" w:rsidRDefault="006B03D5" w:rsidP="006B03D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 w:cs="Arial"/>
          <w:sz w:val="28"/>
          <w:szCs w:val="28"/>
        </w:rPr>
        <w:t>Ground in formal meditation every day.</w:t>
      </w:r>
    </w:p>
    <w:p w14:paraId="6A855F47" w14:textId="77777777" w:rsidR="006B03D5" w:rsidRP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324E35FF" w14:textId="48B26925" w:rsidR="006B03D5" w:rsidRPr="006B03D5" w:rsidRDefault="006B03D5" w:rsidP="006B03D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 w:cs="Arial"/>
          <w:sz w:val="28"/>
          <w:szCs w:val="28"/>
        </w:rPr>
        <w:t xml:space="preserve">Apply core meditative </w:t>
      </w:r>
      <w:r w:rsidRPr="006B03D5">
        <w:rPr>
          <w:rFonts w:ascii="Arial" w:hAnsi="Arial" w:cs="Arial"/>
          <w:sz w:val="28"/>
          <w:szCs w:val="28"/>
        </w:rPr>
        <w:t>practices</w:t>
      </w:r>
      <w:r w:rsidRPr="006B03D5">
        <w:rPr>
          <w:rFonts w:ascii="Arial" w:hAnsi="Arial" w:cs="Arial"/>
          <w:sz w:val="28"/>
          <w:szCs w:val="28"/>
        </w:rPr>
        <w:t xml:space="preserve"> </w:t>
      </w:r>
      <w:r w:rsidRPr="006B03D5">
        <w:rPr>
          <w:rFonts w:ascii="Arial" w:hAnsi="Arial" w:cs="Arial"/>
          <w:sz w:val="28"/>
          <w:szCs w:val="28"/>
        </w:rPr>
        <w:t>in</w:t>
      </w:r>
      <w:r w:rsidRPr="006B03D5">
        <w:rPr>
          <w:rFonts w:ascii="Arial" w:hAnsi="Arial" w:cs="Arial"/>
          <w:sz w:val="28"/>
          <w:szCs w:val="28"/>
        </w:rPr>
        <w:t xml:space="preserve"> daily life.</w:t>
      </w:r>
    </w:p>
    <w:p w14:paraId="26F6B2C2" w14:textId="77777777" w:rsidR="006B03D5" w:rsidRP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4E3715DA" w14:textId="0AE5A4FA" w:rsidR="006B03D5" w:rsidRPr="006B03D5" w:rsidRDefault="006B03D5" w:rsidP="006B03D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/>
          <w:sz w:val="28"/>
          <w:szCs w:val="28"/>
        </w:rPr>
        <w:t>Cultivate h</w:t>
      </w:r>
      <w:r w:rsidRPr="006B03D5">
        <w:rPr>
          <w:rFonts w:ascii="Arial" w:hAnsi="Arial"/>
          <w:sz w:val="28"/>
          <w:szCs w:val="28"/>
        </w:rPr>
        <w:t>eart practices</w:t>
      </w:r>
      <w:r w:rsidRPr="006B03D5">
        <w:rPr>
          <w:rFonts w:ascii="Arial" w:hAnsi="Arial"/>
          <w:sz w:val="28"/>
          <w:szCs w:val="28"/>
        </w:rPr>
        <w:t xml:space="preserve"> like lovingkindness or compassion every day.</w:t>
      </w:r>
    </w:p>
    <w:p w14:paraId="38665F62" w14:textId="77777777" w:rsid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322654EF" w14:textId="61348F32" w:rsidR="006B03D5" w:rsidRPr="006B03D5" w:rsidRDefault="006B03D5" w:rsidP="006B03D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 w:cs="Arial"/>
          <w:sz w:val="28"/>
          <w:szCs w:val="28"/>
        </w:rPr>
        <w:t>Ground in the body.</w:t>
      </w:r>
    </w:p>
    <w:p w14:paraId="4914AFEB" w14:textId="77777777" w:rsidR="006B03D5" w:rsidRP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6C7E01E2" w14:textId="4A6613DC" w:rsidR="006B03D5" w:rsidRPr="006B03D5" w:rsidRDefault="006B03D5" w:rsidP="006B03D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/>
          <w:sz w:val="28"/>
          <w:szCs w:val="28"/>
        </w:rPr>
        <w:t>Work with a teaching</w:t>
      </w:r>
      <w:r w:rsidRPr="006B03D5">
        <w:rPr>
          <w:rFonts w:ascii="Arial" w:hAnsi="Arial"/>
          <w:sz w:val="28"/>
          <w:szCs w:val="28"/>
        </w:rPr>
        <w:t>, such as the Four Foundations of Mindfulness, Four Noble Truths, the Seven Factors of Awakening, or the Three Characteristics</w:t>
      </w:r>
      <w:r w:rsidRPr="006B03D5">
        <w:rPr>
          <w:rFonts w:ascii="Arial" w:hAnsi="Arial"/>
          <w:sz w:val="28"/>
          <w:szCs w:val="28"/>
        </w:rPr>
        <w:t>.</w:t>
      </w:r>
    </w:p>
    <w:p w14:paraId="5789C5E1" w14:textId="77777777" w:rsidR="006B03D5" w:rsidRDefault="006B03D5" w:rsidP="006B03D5">
      <w:pPr>
        <w:ind w:left="360"/>
        <w:textAlignment w:val="baseline"/>
        <w:rPr>
          <w:rFonts w:ascii="Arial" w:hAnsi="Arial"/>
          <w:color w:val="000000"/>
          <w:sz w:val="28"/>
          <w:szCs w:val="28"/>
        </w:rPr>
      </w:pPr>
    </w:p>
    <w:p w14:paraId="5A2F6200" w14:textId="39ADB1C6" w:rsidR="006B03D5" w:rsidRPr="006B03D5" w:rsidRDefault="006B03D5" w:rsidP="006B03D5">
      <w:pPr>
        <w:numPr>
          <w:ilvl w:val="0"/>
          <w:numId w:val="1"/>
        </w:numPr>
        <w:textAlignment w:val="baseline"/>
        <w:rPr>
          <w:rFonts w:ascii="Arial" w:hAnsi="Arial"/>
          <w:color w:val="000000"/>
          <w:sz w:val="28"/>
          <w:szCs w:val="28"/>
        </w:rPr>
      </w:pPr>
      <w:r w:rsidRPr="006B03D5">
        <w:rPr>
          <w:rFonts w:ascii="Arial" w:hAnsi="Arial"/>
          <w:color w:val="000000"/>
          <w:sz w:val="28"/>
          <w:szCs w:val="28"/>
        </w:rPr>
        <w:t>P</w:t>
      </w:r>
      <w:r w:rsidRPr="006B03D5">
        <w:rPr>
          <w:rFonts w:ascii="Arial" w:hAnsi="Arial"/>
          <w:color w:val="000000"/>
          <w:sz w:val="28"/>
          <w:szCs w:val="28"/>
        </w:rPr>
        <w:t>ractice with challenges:</w:t>
      </w:r>
      <w:r w:rsidRPr="006B03D5">
        <w:rPr>
          <w:rFonts w:ascii="Arial" w:hAnsi="Arial"/>
          <w:color w:val="000000"/>
          <w:sz w:val="28"/>
          <w:szCs w:val="28"/>
        </w:rPr>
        <w:t xml:space="preserve"> </w:t>
      </w:r>
      <w:r w:rsidRPr="006B03D5">
        <w:rPr>
          <w:rFonts w:ascii="Arial" w:hAnsi="Arial"/>
          <w:color w:val="000000"/>
          <w:sz w:val="28"/>
          <w:szCs w:val="28"/>
        </w:rPr>
        <w:t>“Turn all obstacles into the path of practice.”</w:t>
      </w:r>
    </w:p>
    <w:p w14:paraId="6F637C3F" w14:textId="77777777" w:rsid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58FA7FFF" w14:textId="2FBC8C6A" w:rsidR="006B03D5" w:rsidRPr="006B03D5" w:rsidRDefault="006B03D5" w:rsidP="00D4608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 w:cs="Arial"/>
          <w:sz w:val="28"/>
          <w:szCs w:val="28"/>
        </w:rPr>
        <w:t>Ground in and work with the ethical precepts.</w:t>
      </w:r>
    </w:p>
    <w:p w14:paraId="30C2C2D5" w14:textId="77777777" w:rsid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5A8B4C2D" w14:textId="56A27080" w:rsidR="006B03D5" w:rsidRPr="006B03D5" w:rsidRDefault="006B03D5" w:rsidP="006B03D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 w:cs="Arial"/>
          <w:sz w:val="28"/>
          <w:szCs w:val="28"/>
        </w:rPr>
        <w:t xml:space="preserve">Do </w:t>
      </w:r>
      <w:r w:rsidRPr="006B03D5">
        <w:rPr>
          <w:rFonts w:ascii="Arial" w:hAnsi="Arial" w:cs="Arial"/>
          <w:sz w:val="28"/>
          <w:szCs w:val="28"/>
        </w:rPr>
        <w:t xml:space="preserve">periodic </w:t>
      </w:r>
      <w:r w:rsidRPr="006B03D5">
        <w:rPr>
          <w:rFonts w:ascii="Arial" w:hAnsi="Arial" w:cs="Arial"/>
          <w:sz w:val="28"/>
          <w:szCs w:val="28"/>
        </w:rPr>
        <w:t>trainings</w:t>
      </w:r>
      <w:r w:rsidRPr="006B03D5">
        <w:rPr>
          <w:rFonts w:ascii="Arial" w:hAnsi="Arial" w:cs="Arial"/>
          <w:sz w:val="28"/>
          <w:szCs w:val="28"/>
        </w:rPr>
        <w:t>, such as through daylong and longer retreats; see these as t</w:t>
      </w:r>
      <w:r w:rsidRPr="006B03D5">
        <w:rPr>
          <w:rFonts w:ascii="Arial" w:hAnsi="Arial" w:cs="Arial"/>
          <w:sz w:val="28"/>
          <w:szCs w:val="28"/>
        </w:rPr>
        <w:t>imes of training.</w:t>
      </w:r>
    </w:p>
    <w:p w14:paraId="6B3A6CDF" w14:textId="77777777" w:rsidR="006B03D5" w:rsidRDefault="006B03D5" w:rsidP="006B03D5">
      <w:pPr>
        <w:ind w:left="360"/>
        <w:rPr>
          <w:rFonts w:ascii="Arial" w:hAnsi="Arial" w:cs="Arial"/>
          <w:sz w:val="28"/>
          <w:szCs w:val="28"/>
        </w:rPr>
      </w:pPr>
    </w:p>
    <w:p w14:paraId="40BAD507" w14:textId="3AB9212C" w:rsidR="006B03D5" w:rsidRPr="006B03D5" w:rsidRDefault="006B03D5" w:rsidP="00D4608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B03D5">
        <w:rPr>
          <w:rFonts w:ascii="Arial" w:hAnsi="Arial" w:cs="Arial"/>
          <w:sz w:val="28"/>
          <w:szCs w:val="28"/>
        </w:rPr>
        <w:t>Find support from others, through community, small groups, connections with fellow practitioners, and mentors.</w:t>
      </w:r>
    </w:p>
    <w:sectPr w:rsidR="006B03D5" w:rsidRPr="006B03D5" w:rsidSect="00205B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87F09"/>
    <w:multiLevelType w:val="hybridMultilevel"/>
    <w:tmpl w:val="3B405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D0374"/>
    <w:multiLevelType w:val="hybridMultilevel"/>
    <w:tmpl w:val="A718D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178C"/>
    <w:multiLevelType w:val="hybridMultilevel"/>
    <w:tmpl w:val="13AE81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623800">
    <w:abstractNumId w:val="1"/>
  </w:num>
  <w:num w:numId="2" w16cid:durableId="2143110669">
    <w:abstractNumId w:val="0"/>
  </w:num>
  <w:num w:numId="3" w16cid:durableId="148435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422"/>
    <w:rsid w:val="000F6066"/>
    <w:rsid w:val="00205BAE"/>
    <w:rsid w:val="00250422"/>
    <w:rsid w:val="00491DB7"/>
    <w:rsid w:val="006B03D5"/>
    <w:rsid w:val="00F240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A9DD7"/>
  <w15:chartTrackingRefBased/>
  <w15:docId w15:val="{1E681B1E-6B9F-B840-9D2A-3A7FDC7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27EC"/>
  </w:style>
  <w:style w:type="character" w:styleId="Hyperlink">
    <w:name w:val="Hyperlink"/>
    <w:uiPriority w:val="99"/>
    <w:rsid w:val="00662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7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4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0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03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14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02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8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9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3975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7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3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Rothberg</dc:creator>
  <cp:keywords/>
  <cp:lastModifiedBy>Donald Rothberg</cp:lastModifiedBy>
  <cp:revision>3</cp:revision>
  <dcterms:created xsi:type="dcterms:W3CDTF">2024-08-05T16:28:00Z</dcterms:created>
  <dcterms:modified xsi:type="dcterms:W3CDTF">2025-06-27T02:47:00Z</dcterms:modified>
</cp:coreProperties>
</file>